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№1</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по пожарной безопасности для воспитанников лагеря дневного пребывания</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1. Запрещается:</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Разводить костры, сжигать мусор на территории лагеря дневного пребывания.</w:t>
      </w:r>
    </w:p>
    <w:p w:rsidR="00BF45C4" w:rsidRPr="00BF45C4" w:rsidRDefault="00BF45C4" w:rsidP="00BF45C4">
      <w:pPr>
        <w:numPr>
          <w:ilvl w:val="1"/>
          <w:numId w:val="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Курить в помещениях лагеря.</w:t>
      </w:r>
    </w:p>
    <w:p w:rsidR="00BF45C4" w:rsidRPr="00BF45C4" w:rsidRDefault="00BF45C4" w:rsidP="00BF45C4">
      <w:pPr>
        <w:numPr>
          <w:ilvl w:val="1"/>
          <w:numId w:val="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Приносить в лагерь спички, легковоспламеняющиеся и горючие жидкости, другие легковоспламеняющиеся материалы.</w:t>
      </w:r>
    </w:p>
    <w:p w:rsidR="00BF45C4" w:rsidRPr="00BF45C4" w:rsidRDefault="00BF45C4" w:rsidP="00BF45C4">
      <w:pPr>
        <w:numPr>
          <w:ilvl w:val="1"/>
          <w:numId w:val="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Использовать в комнатах лагеря дневного пребывания осветительные и нагревательные приборы с открытым пламенем или спиралями, а также оставлять без присмотра включенные в сеть электроприборы.</w:t>
      </w:r>
    </w:p>
    <w:p w:rsidR="00BF45C4" w:rsidRPr="00BF45C4" w:rsidRDefault="00BF45C4" w:rsidP="00BF45C4">
      <w:pPr>
        <w:numPr>
          <w:ilvl w:val="1"/>
          <w:numId w:val="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Использовать неисправные электрические приборы.</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2. Действия при возникновении пожара.</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2"/>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Немедленно сообщить о пожаре в ближайшую пожарную часть по телефону 01.</w:t>
      </w:r>
    </w:p>
    <w:p w:rsidR="00BF45C4" w:rsidRPr="00BF45C4" w:rsidRDefault="00BF45C4" w:rsidP="00BF45C4">
      <w:pPr>
        <w:numPr>
          <w:ilvl w:val="1"/>
          <w:numId w:val="2"/>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Немедленно оповестить людей о пожаре и сообщить руководителю лагеря или заменяющему его работнику.</w:t>
      </w:r>
    </w:p>
    <w:p w:rsidR="00BF45C4" w:rsidRPr="00BF45C4" w:rsidRDefault="00BF45C4" w:rsidP="00BF45C4">
      <w:pPr>
        <w:numPr>
          <w:ilvl w:val="1"/>
          <w:numId w:val="2"/>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Приступить к тушению пожара имеющимися средствами пожаротушения.</w:t>
      </w:r>
    </w:p>
    <w:p w:rsidR="00BF45C4" w:rsidRPr="00BF45C4" w:rsidRDefault="00BF45C4" w:rsidP="00BF45C4">
      <w:pPr>
        <w:numPr>
          <w:ilvl w:val="1"/>
          <w:numId w:val="2"/>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Покинуть помещение, если огонь не удалось погасить.</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№2</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по электробезопасности для воспитанников лагеря дневного пребывания.</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1. Запрещается.</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Включать электроприборы без разрешения взрослых.</w:t>
      </w: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Открывать электрические шкафы, включать или выключать электрические рубильники.</w:t>
      </w: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Открывать электрические розетки и выключатели для ремонта.</w:t>
      </w: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Выкручивать электрические лампочки включённой настольной лампы.</w:t>
      </w: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Касаться оголённых электропроводов руками.</w:t>
      </w: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Развешивать на проводах различные предметы.</w:t>
      </w:r>
    </w:p>
    <w:p w:rsidR="00BF45C4" w:rsidRPr="00BF45C4" w:rsidRDefault="00BF45C4" w:rsidP="00BF45C4">
      <w:pPr>
        <w:numPr>
          <w:ilvl w:val="1"/>
          <w:numId w:val="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 xml:space="preserve">Подходить к упавшему на землю электропроводу со столба </w:t>
      </w:r>
      <w:proofErr w:type="gramStart"/>
      <w:r w:rsidRPr="00BF45C4">
        <w:rPr>
          <w:rFonts w:ascii="Times New Roman" w:eastAsia="Times New Roman" w:hAnsi="Times New Roman" w:cs="Times New Roman"/>
          <w:color w:val="000000"/>
          <w:sz w:val="24"/>
          <w:szCs w:val="24"/>
          <w:lang w:eastAsia="ru-RU"/>
        </w:rPr>
        <w:t>ближе</w:t>
      </w:r>
      <w:proofErr w:type="gramEnd"/>
      <w:r w:rsidRPr="00BF45C4">
        <w:rPr>
          <w:rFonts w:ascii="Times New Roman" w:eastAsia="Times New Roman" w:hAnsi="Times New Roman" w:cs="Times New Roman"/>
          <w:color w:val="000000"/>
          <w:sz w:val="24"/>
          <w:szCs w:val="24"/>
          <w:lang w:eastAsia="ru-RU"/>
        </w:rPr>
        <w:t xml:space="preserve"> чем на 56 метро</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№3</w:t>
      </w:r>
      <w:r w:rsidRPr="00BF45C4">
        <w:rPr>
          <w:rFonts w:ascii="Times New Roman" w:eastAsia="Times New Roman" w:hAnsi="Times New Roman" w:cs="Times New Roman"/>
          <w:b/>
          <w:bCs/>
          <w:color w:val="000000"/>
          <w:sz w:val="24"/>
          <w:szCs w:val="24"/>
          <w:lang w:eastAsia="ru-RU"/>
        </w:rPr>
        <w:br/>
        <w:t>по правилам дорожно-транспортной безопасности</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1. Правила безопасности для пешехода.</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Переходить дорогу только в установленных местах. На регулируемых перекрестках – на зеленый свет светофора. На нерегулируемых светофором установленных и обозначенных разметкой местах соблюдать максимальную осторожность и внимательность.</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выходе из транспорта, если необходимо перейти на другую сторону, нужно пропустить автобус, чтобы контролировать дорогу. Автобус обходить сзади, трамвай спереди.</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переходе дороги сначала посмотреть налево, а после перехода половины ширины дороги – направо.</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Если не успели закончить переход и загорелся красный свет светофора, остановитесь на островке безопасности.</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 xml:space="preserve">Не перебегать дорогу перед близко идущим транспортом – помните, что автомобиль мгновенно остановить </w:t>
      </w:r>
      <w:proofErr w:type="gramStart"/>
      <w:r w:rsidRPr="00BF45C4">
        <w:rPr>
          <w:rFonts w:ascii="Times New Roman" w:eastAsia="Times New Roman" w:hAnsi="Times New Roman" w:cs="Times New Roman"/>
          <w:color w:val="000000"/>
          <w:sz w:val="24"/>
          <w:szCs w:val="24"/>
          <w:lang w:eastAsia="ru-RU"/>
        </w:rPr>
        <w:t>невозможно</w:t>
      </w:r>
      <w:proofErr w:type="gramEnd"/>
      <w:r w:rsidRPr="00BF45C4">
        <w:rPr>
          <w:rFonts w:ascii="Times New Roman" w:eastAsia="Times New Roman" w:hAnsi="Times New Roman" w:cs="Times New Roman"/>
          <w:color w:val="000000"/>
          <w:sz w:val="24"/>
          <w:szCs w:val="24"/>
          <w:lang w:eastAsia="ru-RU"/>
        </w:rPr>
        <w:t xml:space="preserve"> и вы рискуете попасть под колеса.</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играть с мячом близко от дороги. Мяч может покатиться на проезжую часть, и вы в азарте не заметите опасности, выбежав за мячом.</w:t>
      </w:r>
    </w:p>
    <w:p w:rsidR="00BF45C4" w:rsidRPr="00BF45C4" w:rsidRDefault="00BF45C4" w:rsidP="00BF45C4">
      <w:pPr>
        <w:numPr>
          <w:ilvl w:val="1"/>
          <w:numId w:val="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кататься с горок около дороги, если возможен выезд санок на дорогу.</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2. Безопасность велосипедиста.</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катайтесь на велосипеде на дорогах с усиленным движением.</w:t>
      </w:r>
    </w:p>
    <w:p w:rsidR="00BF45C4" w:rsidRPr="00BF45C4" w:rsidRDefault="00BF45C4" w:rsidP="00BF45C4">
      <w:pPr>
        <w:numPr>
          <w:ilvl w:val="1"/>
          <w:numId w:val="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Перед переходом дороги в городе сойдите с велосипеда и ведите его рядом.</w:t>
      </w:r>
    </w:p>
    <w:p w:rsidR="00BF45C4" w:rsidRPr="00BF45C4" w:rsidRDefault="00BF45C4" w:rsidP="00BF45C4">
      <w:pPr>
        <w:numPr>
          <w:ilvl w:val="1"/>
          <w:numId w:val="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езде на велосипеде в сумерки позаботьтесь о чистоте катафота на заднем крыле.</w:t>
      </w:r>
    </w:p>
    <w:p w:rsidR="00BF45C4" w:rsidRPr="00BF45C4" w:rsidRDefault="00BF45C4" w:rsidP="00BF45C4">
      <w:pPr>
        <w:numPr>
          <w:ilvl w:val="1"/>
          <w:numId w:val="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Даже если вы переходите дорогу на зеленый свет светофора, следите за дорогой и будьте бдительны – может ехать нарушитель ПДД.</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3. Безопасность пассажира.</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0"/>
          <w:numId w:val="6"/>
        </w:numPr>
        <w:shd w:val="clear" w:color="auto" w:fill="F5F5F5"/>
        <w:spacing w:after="0" w:line="240" w:lineRule="auto"/>
        <w:ind w:left="0"/>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6"/>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 автобусе при движении не ходите по салону, держитесь за поручни.</w:t>
      </w:r>
    </w:p>
    <w:p w:rsidR="00BF45C4" w:rsidRPr="00BF45C4" w:rsidRDefault="00BF45C4" w:rsidP="00BF45C4">
      <w:pPr>
        <w:numPr>
          <w:ilvl w:val="1"/>
          <w:numId w:val="6"/>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 легковой машине занимайте место на заднем сиденье.</w:t>
      </w:r>
    </w:p>
    <w:p w:rsidR="00BF45C4" w:rsidRPr="00BF45C4" w:rsidRDefault="00BF45C4" w:rsidP="00BF45C4">
      <w:pPr>
        <w:numPr>
          <w:ilvl w:val="1"/>
          <w:numId w:val="6"/>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садитесь в машину к неизвестным людям.</w:t>
      </w:r>
    </w:p>
    <w:p w:rsidR="00BF45C4" w:rsidRPr="00BF45C4" w:rsidRDefault="00BF45C4" w:rsidP="00BF45C4">
      <w:pPr>
        <w:numPr>
          <w:ilvl w:val="1"/>
          <w:numId w:val="6"/>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Отказывайтесь от поездки в машине, если водитель не совсем здоров или принимал алкогольные напитки.</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№4</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по охране труда при проведении прогулок, туристических походов, экскурсий</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1. Общие требования безопасности.</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7"/>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К прогулкам, туристическим походам, экскурсиям допускаются лица, прошедшие медицинский осмотр и инструктаж по охране труда.</w:t>
      </w:r>
    </w:p>
    <w:p w:rsidR="00BF45C4" w:rsidRPr="00BF45C4" w:rsidRDefault="00BF45C4" w:rsidP="00BF45C4">
      <w:pPr>
        <w:numPr>
          <w:ilvl w:val="1"/>
          <w:numId w:val="7"/>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Опасные факторы:</w:t>
      </w:r>
    </w:p>
    <w:p w:rsidR="00BF45C4" w:rsidRPr="00BF45C4" w:rsidRDefault="00BF45C4" w:rsidP="00BF45C4">
      <w:pPr>
        <w:numPr>
          <w:ilvl w:val="0"/>
          <w:numId w:val="8"/>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изменение установленного маршрута движения, самовольное оставление места расположения группы;</w:t>
      </w:r>
    </w:p>
    <w:p w:rsidR="00BF45C4" w:rsidRPr="00BF45C4" w:rsidRDefault="00BF45C4" w:rsidP="00BF45C4">
      <w:pPr>
        <w:numPr>
          <w:ilvl w:val="0"/>
          <w:numId w:val="8"/>
        </w:numPr>
        <w:shd w:val="clear" w:color="auto" w:fill="F5F5F5"/>
        <w:spacing w:after="0" w:line="240" w:lineRule="auto"/>
        <w:ind w:left="0"/>
        <w:rPr>
          <w:rFonts w:ascii="Times New Roman" w:eastAsia="Times New Roman" w:hAnsi="Times New Roman" w:cs="Times New Roman"/>
          <w:color w:val="000000"/>
          <w:sz w:val="21"/>
          <w:szCs w:val="21"/>
          <w:lang w:eastAsia="ru-RU"/>
        </w:rPr>
      </w:pPr>
      <w:proofErr w:type="spellStart"/>
      <w:r w:rsidRPr="00BF45C4">
        <w:rPr>
          <w:rFonts w:ascii="Times New Roman" w:eastAsia="Times New Roman" w:hAnsi="Times New Roman" w:cs="Times New Roman"/>
          <w:color w:val="000000"/>
          <w:sz w:val="24"/>
          <w:szCs w:val="24"/>
          <w:lang w:eastAsia="ru-RU"/>
        </w:rPr>
        <w:t>травмирование</w:t>
      </w:r>
      <w:proofErr w:type="spellEnd"/>
      <w:r w:rsidRPr="00BF45C4">
        <w:rPr>
          <w:rFonts w:ascii="Times New Roman" w:eastAsia="Times New Roman" w:hAnsi="Times New Roman" w:cs="Times New Roman"/>
          <w:color w:val="000000"/>
          <w:sz w:val="24"/>
          <w:szCs w:val="24"/>
          <w:lang w:eastAsia="ru-RU"/>
        </w:rPr>
        <w:t xml:space="preserve"> ног при неправильном подборе обуви, передвижение без обуви, а также без брюк, носков; укусы ядовитыми животными, пресмыкающимися, насекомыми;</w:t>
      </w:r>
    </w:p>
    <w:p w:rsidR="00BF45C4" w:rsidRPr="00BF45C4" w:rsidRDefault="00BF45C4" w:rsidP="00BF45C4">
      <w:pPr>
        <w:numPr>
          <w:ilvl w:val="0"/>
          <w:numId w:val="8"/>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отравление ядовитыми растениями, плодами и грибами;</w:t>
      </w:r>
    </w:p>
    <w:p w:rsidR="00BF45C4" w:rsidRPr="00BF45C4" w:rsidRDefault="00BF45C4" w:rsidP="00BF45C4">
      <w:pPr>
        <w:numPr>
          <w:ilvl w:val="0"/>
          <w:numId w:val="8"/>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заражение желудочно-кишечными болезнями при употреблении воды из непроверенных открытых водоемов.</w:t>
      </w:r>
    </w:p>
    <w:p w:rsidR="00BF45C4" w:rsidRPr="00BF45C4" w:rsidRDefault="00BF45C4" w:rsidP="00BF45C4">
      <w:pPr>
        <w:numPr>
          <w:ilvl w:val="0"/>
          <w:numId w:val="9"/>
        </w:numPr>
        <w:shd w:val="clear" w:color="auto" w:fill="F5F5F5"/>
        <w:spacing w:after="0" w:line="240" w:lineRule="auto"/>
        <w:ind w:left="0"/>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9"/>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проведении прогулки, туристического похода, экскурсии группу воспитанников лагеря должны сопровождать не менее двух взрослых.</w:t>
      </w:r>
    </w:p>
    <w:p w:rsidR="00BF45C4" w:rsidRPr="00BF45C4" w:rsidRDefault="00BF45C4" w:rsidP="00BF45C4">
      <w:pPr>
        <w:numPr>
          <w:ilvl w:val="1"/>
          <w:numId w:val="9"/>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Для оказания первой медицинской помощи пострадавшим во время прогулки, туристического похода, экскурсии обязательно иметь аптечку с набором необходимых медикаментов и перевязочных средств.</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2. Требования безопасности перед проведением прогулки, туристического похода, экскурсии</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10"/>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Воспитанникам необходимо пройти соответствующую подготовку, инструктаж, медицинский осмотр.</w:t>
      </w:r>
    </w:p>
    <w:p w:rsidR="00BF45C4" w:rsidRPr="00BF45C4" w:rsidRDefault="00BF45C4" w:rsidP="00BF45C4">
      <w:pPr>
        <w:numPr>
          <w:ilvl w:val="1"/>
          <w:numId w:val="10"/>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Надеть удобную одежду и обувь, не стесняющую движений и соответствующую сезону и погоде, на голову – головной убор. Для предотвращения травм и укусов ног надеть брюки, носки.</w:t>
      </w:r>
    </w:p>
    <w:p w:rsidR="00BF45C4" w:rsidRPr="00BF45C4" w:rsidRDefault="00BF45C4" w:rsidP="00BF45C4">
      <w:pPr>
        <w:numPr>
          <w:ilvl w:val="1"/>
          <w:numId w:val="10"/>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Убедиться в наличии аптечки и ее укомплектованности необходимыми медикаментами и перевязочными материалами.</w:t>
      </w:r>
    </w:p>
    <w:p w:rsidR="00BF45C4" w:rsidRPr="00BF45C4" w:rsidRDefault="00BF45C4" w:rsidP="00BF45C4">
      <w:pPr>
        <w:numPr>
          <w:ilvl w:val="1"/>
          <w:numId w:val="10"/>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Проверить по списку наличие воспитанников лагеря.</w:t>
      </w:r>
    </w:p>
    <w:p w:rsidR="00BF45C4" w:rsidRPr="00BF45C4" w:rsidRDefault="00BF45C4" w:rsidP="00BF45C4">
      <w:pPr>
        <w:numPr>
          <w:ilvl w:val="1"/>
          <w:numId w:val="10"/>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Для безопасного перехода проезжей части необходимо проверить наличие флажков красного цвета.</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Default="00BF45C4" w:rsidP="00BF45C4">
      <w:pPr>
        <w:shd w:val="clear" w:color="auto" w:fill="F5F5F5"/>
        <w:spacing w:after="0" w:line="240" w:lineRule="auto"/>
        <w:jc w:val="center"/>
        <w:rPr>
          <w:rFonts w:ascii="Times New Roman" w:eastAsia="Times New Roman" w:hAnsi="Times New Roman" w:cs="Times New Roman"/>
          <w:color w:val="000000"/>
          <w:sz w:val="24"/>
          <w:szCs w:val="24"/>
          <w:u w:val="single"/>
          <w:lang w:eastAsia="ru-RU"/>
        </w:rPr>
      </w:pPr>
    </w:p>
    <w:p w:rsidR="00BF45C4" w:rsidRDefault="00BF45C4" w:rsidP="00BF45C4">
      <w:pPr>
        <w:shd w:val="clear" w:color="auto" w:fill="F5F5F5"/>
        <w:spacing w:after="0" w:line="240" w:lineRule="auto"/>
        <w:jc w:val="center"/>
        <w:rPr>
          <w:rFonts w:ascii="Times New Roman" w:eastAsia="Times New Roman" w:hAnsi="Times New Roman" w:cs="Times New Roman"/>
          <w:color w:val="000000"/>
          <w:sz w:val="24"/>
          <w:szCs w:val="24"/>
          <w:u w:val="single"/>
          <w:lang w:eastAsia="ru-RU"/>
        </w:rPr>
      </w:pPr>
    </w:p>
    <w:p w:rsidR="00BF45C4" w:rsidRDefault="00BF45C4" w:rsidP="00BF45C4">
      <w:pPr>
        <w:shd w:val="clear" w:color="auto" w:fill="F5F5F5"/>
        <w:spacing w:after="0" w:line="240" w:lineRule="auto"/>
        <w:jc w:val="center"/>
        <w:rPr>
          <w:rFonts w:ascii="Times New Roman" w:eastAsia="Times New Roman" w:hAnsi="Times New Roman" w:cs="Times New Roman"/>
          <w:color w:val="000000"/>
          <w:sz w:val="24"/>
          <w:szCs w:val="24"/>
          <w:u w:val="single"/>
          <w:lang w:eastAsia="ru-RU"/>
        </w:rPr>
      </w:pPr>
    </w:p>
    <w:p w:rsidR="00BF45C4" w:rsidRDefault="00BF45C4" w:rsidP="00BF45C4">
      <w:pPr>
        <w:shd w:val="clear" w:color="auto" w:fill="F5F5F5"/>
        <w:spacing w:after="0" w:line="240" w:lineRule="auto"/>
        <w:jc w:val="center"/>
        <w:rPr>
          <w:rFonts w:ascii="Times New Roman" w:eastAsia="Times New Roman" w:hAnsi="Times New Roman" w:cs="Times New Roman"/>
          <w:color w:val="000000"/>
          <w:sz w:val="24"/>
          <w:szCs w:val="24"/>
          <w:u w:val="single"/>
          <w:lang w:eastAsia="ru-RU"/>
        </w:rPr>
      </w:pPr>
    </w:p>
    <w:p w:rsidR="00BF45C4" w:rsidRDefault="00BF45C4" w:rsidP="00BF45C4">
      <w:pPr>
        <w:shd w:val="clear" w:color="auto" w:fill="F5F5F5"/>
        <w:spacing w:after="0" w:line="240" w:lineRule="auto"/>
        <w:jc w:val="center"/>
        <w:rPr>
          <w:rFonts w:ascii="Times New Roman" w:eastAsia="Times New Roman" w:hAnsi="Times New Roman" w:cs="Times New Roman"/>
          <w:color w:val="000000"/>
          <w:sz w:val="24"/>
          <w:szCs w:val="24"/>
          <w:u w:val="single"/>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lastRenderedPageBreak/>
        <w:t>3. Требования безопасности во время прогулки, туристического похода, экскурсии.</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Общая продолжительность прогулки составляет 1–4 ч.</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Во время экскурсии запрещать детям снимать обувь и ходить босиком.</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Во время привалов во избежание ожогов и лесных пожаров не разводить костры.</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Запрещать детям пробовать на вкус какие-либо растения, плоды и ягоды.</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Запрещать детям трогать руками различных животных, пресмыкающихся, насекомых, растения, грибы, а также колючие растения и кустарники.</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Во избежание заражения желудочно-кишечными болезнями запрещать воспитанникам пить из открытых водоемов, использовать для этого только питьевую воду из фляжки, которую необходимо брать с собой, или кипяченую воду.</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Взрослым и детям соблюдать правила личной гигиены, своевременно информировать руководителя группы или его заместителя об ухудшении состояния здоровья или травмах.</w:t>
      </w:r>
    </w:p>
    <w:p w:rsidR="00BF45C4" w:rsidRPr="00BF45C4" w:rsidRDefault="00BF45C4" w:rsidP="00BF45C4">
      <w:pPr>
        <w:numPr>
          <w:ilvl w:val="1"/>
          <w:numId w:val="11"/>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Уважать местные традиции и обычаи, бережно относиться к природе, памятникам культуры, к личному и групповому имуществу.</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4. Требования безопасности в аварийных ситуациях.</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12"/>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укусе ядовитыми животными, пресмыкающимися, насекомыми немедленно отправить пострадавшего в ближайшее лечебное учреждение и сообщить об этом руководству лагеря, а также родителям пострадавшего.</w:t>
      </w:r>
    </w:p>
    <w:p w:rsidR="00BF45C4" w:rsidRPr="00BF45C4" w:rsidRDefault="00BF45C4" w:rsidP="00BF45C4">
      <w:pPr>
        <w:numPr>
          <w:ilvl w:val="1"/>
          <w:numId w:val="12"/>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получении воспитанником травмы оказать помощь пострадавшему, сообщить об этом администрации лагеря и родителям пострадавшего, при необходимости отправить его в ближайшее лечебное учреждение.</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5. Требования безопасности по окончании прогулки, туристического похода, экскурсии.</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numPr>
          <w:ilvl w:val="1"/>
          <w:numId w:val="1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Проверить по списку наличие всех воспитанников лагеря.</w:t>
      </w:r>
    </w:p>
    <w:p w:rsidR="00BF45C4" w:rsidRPr="00BF45C4" w:rsidRDefault="00BF45C4" w:rsidP="00BF45C4">
      <w:pPr>
        <w:numPr>
          <w:ilvl w:val="1"/>
          <w:numId w:val="13"/>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Проверить наличие и сдать на хранение спортинвентарь, туристское снаряжение.</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№5</w:t>
      </w:r>
      <w:r w:rsidRPr="00BF45C4">
        <w:rPr>
          <w:rFonts w:ascii="Times New Roman" w:eastAsia="Times New Roman" w:hAnsi="Times New Roman" w:cs="Times New Roman"/>
          <w:color w:val="000000"/>
          <w:sz w:val="24"/>
          <w:szCs w:val="24"/>
          <w:lang w:eastAsia="ru-RU"/>
        </w:rPr>
        <w:br/>
      </w:r>
      <w:r w:rsidRPr="00BF45C4">
        <w:rPr>
          <w:rFonts w:ascii="Times New Roman" w:eastAsia="Times New Roman" w:hAnsi="Times New Roman" w:cs="Times New Roman"/>
          <w:b/>
          <w:bCs/>
          <w:color w:val="000000"/>
          <w:sz w:val="24"/>
          <w:szCs w:val="24"/>
          <w:lang w:eastAsia="ru-RU"/>
        </w:rPr>
        <w:t>по правилам безопасности при проведении спортивных</w:t>
      </w:r>
      <w:r w:rsidRPr="00BF45C4">
        <w:rPr>
          <w:rFonts w:ascii="Times New Roman" w:eastAsia="Times New Roman" w:hAnsi="Times New Roman" w:cs="Times New Roman"/>
          <w:color w:val="000000"/>
          <w:sz w:val="24"/>
          <w:szCs w:val="24"/>
          <w:lang w:eastAsia="ru-RU"/>
        </w:rPr>
        <w:t> </w:t>
      </w:r>
      <w:r w:rsidRPr="00BF45C4">
        <w:rPr>
          <w:rFonts w:ascii="Times New Roman" w:eastAsia="Times New Roman" w:hAnsi="Times New Roman" w:cs="Times New Roman"/>
          <w:b/>
          <w:bCs/>
          <w:color w:val="000000"/>
          <w:sz w:val="24"/>
          <w:szCs w:val="24"/>
          <w:lang w:eastAsia="ru-RU"/>
        </w:rPr>
        <w:t>мероприятий</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отсутствии воспитателя не влезать на спортивные снаряды и оборудование.</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Перед выполнением упражнений провести разминку и разогрев мышц.</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Перед прыжками проверить прыжковую яму на отсутствие камней, стекла и других опасных предметов.</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толкать друг друга, не ставить подножки.</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Обувь должна быть на нескользящей подошве (кроссовки, кеды).</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Если при беге себя плохо почувствовали, перейдите на шаг, а потом сядьте.</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игре в футбол и хоккей применяйте спецодежду (защитные щитки, наплечники, налокотники и другие защитные средства).</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 беге по пересеченной местности будьте внимательны, чтобы не оступиться или не попасть в яму.</w:t>
      </w:r>
    </w:p>
    <w:p w:rsidR="00BF45C4" w:rsidRPr="00BF45C4" w:rsidRDefault="00BF45C4" w:rsidP="00BF45C4">
      <w:pPr>
        <w:numPr>
          <w:ilvl w:val="0"/>
          <w:numId w:val="14"/>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Если очень устали и тяжело дышать, прекратите бег и пойдите спортивной ходьбой или обычным пешим ходом. При головокружении или тошноте сообщите об этом.</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№6</w:t>
      </w:r>
      <w:r w:rsidRPr="00BF45C4">
        <w:rPr>
          <w:rFonts w:ascii="Times New Roman" w:eastAsia="Times New Roman" w:hAnsi="Times New Roman" w:cs="Times New Roman"/>
          <w:b/>
          <w:bCs/>
          <w:color w:val="000000"/>
          <w:sz w:val="24"/>
          <w:szCs w:val="24"/>
          <w:lang w:eastAsia="ru-RU"/>
        </w:rPr>
        <w:br/>
        <w:t>по правилам поведения в экстремальных ситуациях</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1. При пожаре в лесу.</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2. При пожаре в здании.</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Если выход отрезан огнем, а вы на этаже выше второго, закройте плотно окно и дверь, промажьте хлебным мякишем щели в двери, смочите простыню, обернитесь в мокрую простыню с головой. Дышать рекомендуется через смоченную и сложенную вчетверо марлю или майку. Так ожидайте помощи пожарных.</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3. Если вы потерялись в городе или заблудились в лесу и вас ищут.</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Оставайтесь в том месте, где вы отстали от группы. Если в лесу, периодически (примерно через 1 мин) громко кричите «</w:t>
      </w:r>
      <w:proofErr w:type="gramStart"/>
      <w:r w:rsidRPr="00BF45C4">
        <w:rPr>
          <w:rFonts w:ascii="Times New Roman" w:eastAsia="Times New Roman" w:hAnsi="Times New Roman" w:cs="Times New Roman"/>
          <w:color w:val="000000"/>
          <w:sz w:val="24"/>
          <w:szCs w:val="24"/>
          <w:lang w:eastAsia="ru-RU"/>
        </w:rPr>
        <w:t>ау</w:t>
      </w:r>
      <w:proofErr w:type="gramEnd"/>
      <w:r w:rsidRPr="00BF45C4">
        <w:rPr>
          <w:rFonts w:ascii="Times New Roman" w:eastAsia="Times New Roman" w:hAnsi="Times New Roman" w:cs="Times New Roman"/>
          <w:color w:val="000000"/>
          <w:sz w:val="24"/>
          <w:szCs w:val="24"/>
          <w:lang w:eastAsia="ru-RU"/>
        </w:rPr>
        <w:t>» и прислушивайтесь к голосам.</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 xml:space="preserve">4. Если вы услышали вой </w:t>
      </w:r>
      <w:proofErr w:type="spellStart"/>
      <w:r w:rsidRPr="00BF45C4">
        <w:rPr>
          <w:rFonts w:ascii="Times New Roman" w:eastAsia="Times New Roman" w:hAnsi="Times New Roman" w:cs="Times New Roman"/>
          <w:color w:val="000000"/>
          <w:sz w:val="24"/>
          <w:szCs w:val="24"/>
          <w:u w:val="single"/>
          <w:lang w:eastAsia="ru-RU"/>
        </w:rPr>
        <w:t>электросирены</w:t>
      </w:r>
      <w:proofErr w:type="spellEnd"/>
      <w:r w:rsidRPr="00BF45C4">
        <w:rPr>
          <w:rFonts w:ascii="Times New Roman" w:eastAsia="Times New Roman" w:hAnsi="Times New Roman" w:cs="Times New Roman"/>
          <w:color w:val="000000"/>
          <w:sz w:val="24"/>
          <w:szCs w:val="24"/>
          <w:u w:val="single"/>
          <w:lang w:eastAsia="ru-RU"/>
        </w:rPr>
        <w:t> – это сигнал «Внимание всем!»</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 xml:space="preserve">Если вы услышали вой </w:t>
      </w:r>
      <w:proofErr w:type="spellStart"/>
      <w:r w:rsidRPr="00BF45C4">
        <w:rPr>
          <w:rFonts w:ascii="Times New Roman" w:eastAsia="Times New Roman" w:hAnsi="Times New Roman" w:cs="Times New Roman"/>
          <w:color w:val="000000"/>
          <w:sz w:val="24"/>
          <w:szCs w:val="24"/>
          <w:lang w:eastAsia="ru-RU"/>
        </w:rPr>
        <w:t>электросирены</w:t>
      </w:r>
      <w:proofErr w:type="spellEnd"/>
      <w:r w:rsidRPr="00BF45C4">
        <w:rPr>
          <w:rFonts w:ascii="Times New Roman" w:eastAsia="Times New Roman" w:hAnsi="Times New Roman" w:cs="Times New Roman"/>
          <w:color w:val="000000"/>
          <w:sz w:val="24"/>
          <w:szCs w:val="24"/>
          <w:lang w:eastAsia="ru-RU"/>
        </w:rPr>
        <w:t> – то включите радио, телевизор и прослушайте сообщение.</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Выполняйте рекомендации, услышанные по радио, телевидению.</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 xml:space="preserve">Если сигнал </w:t>
      </w:r>
      <w:proofErr w:type="spellStart"/>
      <w:r w:rsidRPr="00BF45C4">
        <w:rPr>
          <w:rFonts w:ascii="Times New Roman" w:eastAsia="Times New Roman" w:hAnsi="Times New Roman" w:cs="Times New Roman"/>
          <w:color w:val="000000"/>
          <w:sz w:val="24"/>
          <w:szCs w:val="24"/>
          <w:lang w:eastAsia="ru-RU"/>
        </w:rPr>
        <w:t>электросирены</w:t>
      </w:r>
      <w:proofErr w:type="spellEnd"/>
      <w:r w:rsidRPr="00BF45C4">
        <w:rPr>
          <w:rFonts w:ascii="Times New Roman" w:eastAsia="Times New Roman" w:hAnsi="Times New Roman" w:cs="Times New Roman"/>
          <w:color w:val="000000"/>
          <w:sz w:val="24"/>
          <w:szCs w:val="24"/>
          <w:lang w:eastAsia="ru-RU"/>
        </w:rPr>
        <w:t xml:space="preserve"> застал вас далеко от дома, выполняйте рекомендации милиционеров и взрослых.</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u w:val="single"/>
          <w:lang w:eastAsia="ru-RU"/>
        </w:rPr>
        <w:t>5. Если вы разбили медицинский термометр (градусник).</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скрывайте этого от родителей. Пары ртути очень ядовиты и, если ртуть не собрать и место её разлива не дезактивировать, то через некоторое время люди получат серьезное заболевание печени и почек. Ртуть нужно собрать, а место ее разлива многократно промыть трех</w:t>
      </w:r>
      <w:r>
        <w:rPr>
          <w:rFonts w:ascii="Times New Roman" w:eastAsia="Times New Roman" w:hAnsi="Times New Roman" w:cs="Times New Roman"/>
          <w:color w:val="000000"/>
          <w:sz w:val="24"/>
          <w:szCs w:val="24"/>
          <w:lang w:eastAsia="ru-RU"/>
        </w:rPr>
        <w:t xml:space="preserve"> </w:t>
      </w:r>
      <w:r w:rsidRPr="00BF45C4">
        <w:rPr>
          <w:rFonts w:ascii="Times New Roman" w:eastAsia="Times New Roman" w:hAnsi="Times New Roman" w:cs="Times New Roman"/>
          <w:color w:val="000000"/>
          <w:sz w:val="24"/>
          <w:szCs w:val="24"/>
          <w:lang w:eastAsia="ru-RU"/>
        </w:rPr>
        <w:t>хлорным железом или 2 %-</w:t>
      </w:r>
      <w:proofErr w:type="spellStart"/>
      <w:r w:rsidRPr="00BF45C4">
        <w:rPr>
          <w:rFonts w:ascii="Times New Roman" w:eastAsia="Times New Roman" w:hAnsi="Times New Roman" w:cs="Times New Roman"/>
          <w:color w:val="000000"/>
          <w:sz w:val="24"/>
          <w:szCs w:val="24"/>
          <w:lang w:eastAsia="ru-RU"/>
        </w:rPr>
        <w:t>ным</w:t>
      </w:r>
      <w:proofErr w:type="spellEnd"/>
      <w:r w:rsidRPr="00BF45C4">
        <w:rPr>
          <w:rFonts w:ascii="Times New Roman" w:eastAsia="Times New Roman" w:hAnsi="Times New Roman" w:cs="Times New Roman"/>
          <w:color w:val="000000"/>
          <w:sz w:val="24"/>
          <w:szCs w:val="24"/>
          <w:lang w:eastAsia="ru-RU"/>
        </w:rPr>
        <w:t xml:space="preserve"> раствором соды.</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b/>
          <w:bCs/>
          <w:color w:val="000000"/>
          <w:sz w:val="24"/>
          <w:szCs w:val="24"/>
          <w:lang w:eastAsia="ru-RU"/>
        </w:rPr>
        <w:t xml:space="preserve"> №7</w:t>
      </w:r>
      <w:r w:rsidRPr="00BF45C4">
        <w:rPr>
          <w:rFonts w:ascii="Times New Roman" w:eastAsia="Times New Roman" w:hAnsi="Times New Roman" w:cs="Times New Roman"/>
          <w:b/>
          <w:bCs/>
          <w:color w:val="000000"/>
          <w:sz w:val="24"/>
          <w:szCs w:val="24"/>
          <w:lang w:eastAsia="ru-RU"/>
        </w:rPr>
        <w:br/>
        <w:t>по профилактике негативных ситуаций на улице, дома, в общественных местах.</w:t>
      </w:r>
    </w:p>
    <w:p w:rsidR="00BF45C4" w:rsidRPr="00BF45C4" w:rsidRDefault="00BF45C4" w:rsidP="00BF45C4">
      <w:pPr>
        <w:shd w:val="clear" w:color="auto" w:fill="F5F5F5"/>
        <w:spacing w:after="0" w:line="240" w:lineRule="auto"/>
        <w:jc w:val="center"/>
        <w:rPr>
          <w:rFonts w:ascii="Times New Roman" w:eastAsia="Times New Roman" w:hAnsi="Times New Roman" w:cs="Times New Roman"/>
          <w:color w:val="000000"/>
          <w:sz w:val="21"/>
          <w:szCs w:val="21"/>
          <w:lang w:eastAsia="ru-RU"/>
        </w:rPr>
      </w:pP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Прежде чем выйти из квартиры (дома), посмотрите в глазок и убедитесь, что на площадке (около двери) нет посторонних, в противном случае переждите.</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Если на вас все же напали в лифте, постарайтесь нажать кнопку «Вызов диспетчера», но не кричите, особенно в тех случаях, когда не уверены, что поблизости есть люди, способные помочь.</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 п.</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Никогда не садитесь в транспорт (машину, мотоциклы и т. п.) с незнакомыми людьми.</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выносите на улицу дорогие вещи (магнитофон и т. п.), если около дома нет старших.</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носите с собой ценности, деньги (без особой на то необходимости).</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лазайте по подвалам, чердакам и крышам.</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базар, в магазин, на концерт и т. п. При этом желательно, чтобы взрослые знали, где вы находитесь.</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Призыв о помощи – это не свидетельство трусости, а необходимое средство самозащиты, иногда – спасение.</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Если вы попали в западню – нападающих больше, они явно сильнее, поблизости нет никого, кто мог бы помочь, то лучше отдайте деньги или вещь, которую они требуют. Помните, что ваша жизнь и здоровье дороже всего.</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proofErr w:type="gramStart"/>
      <w:r w:rsidRPr="00BF45C4">
        <w:rPr>
          <w:rFonts w:ascii="Times New Roman" w:eastAsia="Times New Roman" w:hAnsi="Times New Roman" w:cs="Times New Roman"/>
          <w:color w:val="000000"/>
          <w:sz w:val="24"/>
          <w:szCs w:val="24"/>
          <w:lang w:eastAsia="ru-RU"/>
        </w:rPr>
        <w:t>Если вас начинают преследовать, идите (бегите) туда, где много людей, больше света (ночью) и т. п.</w:t>
      </w:r>
      <w:proofErr w:type="gramEnd"/>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 xml:space="preserve">Никогда не играйте в азартные игры, особенно на деньги со старшими ребятами или </w:t>
      </w:r>
      <w:proofErr w:type="gramStart"/>
      <w:r w:rsidRPr="00BF45C4">
        <w:rPr>
          <w:rFonts w:ascii="Times New Roman" w:eastAsia="Times New Roman" w:hAnsi="Times New Roman" w:cs="Times New Roman"/>
          <w:color w:val="000000"/>
          <w:sz w:val="24"/>
          <w:szCs w:val="24"/>
          <w:lang w:eastAsia="ru-RU"/>
        </w:rPr>
        <w:t>со</w:t>
      </w:r>
      <w:proofErr w:type="gramEnd"/>
      <w:r w:rsidRPr="00BF45C4">
        <w:rPr>
          <w:rFonts w:ascii="Times New Roman" w:eastAsia="Times New Roman" w:hAnsi="Times New Roman" w:cs="Times New Roman"/>
          <w:color w:val="000000"/>
          <w:sz w:val="24"/>
          <w:szCs w:val="24"/>
          <w:lang w:eastAsia="ru-RU"/>
        </w:rPr>
        <w:t xml:space="preserve"> взрослыми, вообще с незнакомыми людьми.</w:t>
      </w:r>
    </w:p>
    <w:p w:rsidR="00BF45C4" w:rsidRPr="00BF45C4" w:rsidRDefault="00BF45C4" w:rsidP="00BF45C4">
      <w:pPr>
        <w:numPr>
          <w:ilvl w:val="0"/>
          <w:numId w:val="15"/>
        </w:numPr>
        <w:shd w:val="clear" w:color="auto" w:fill="F5F5F5"/>
        <w:spacing w:after="0" w:line="240" w:lineRule="auto"/>
        <w:ind w:left="0"/>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В целях личной безопасности (профилактики похищений) НЕОБХОДИМО:</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стараться не оставаться в одиночестве, особенно на улице, по пути в лагерь и обратно, в место досуга;</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lastRenderedPageBreak/>
        <w:t>чаще менять маршруты своего движения в лагерь, магазин, к друзьям и т. д.</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никогда не заговаривать с незнакомыми, а тем более в чем-то подозрительными людьми;</w:t>
      </w:r>
    </w:p>
    <w:p w:rsidR="00BF45C4" w:rsidRPr="00BF45C4" w:rsidRDefault="00BF45C4" w:rsidP="00BF45C4">
      <w:pPr>
        <w:shd w:val="clear" w:color="auto" w:fill="F5F5F5"/>
        <w:spacing w:after="0" w:line="240" w:lineRule="auto"/>
        <w:rPr>
          <w:rFonts w:ascii="Times New Roman" w:eastAsia="Times New Roman" w:hAnsi="Times New Roman" w:cs="Times New Roman"/>
          <w:color w:val="000000"/>
          <w:sz w:val="21"/>
          <w:szCs w:val="21"/>
          <w:lang w:eastAsia="ru-RU"/>
        </w:rPr>
      </w:pPr>
      <w:r w:rsidRPr="00BF45C4">
        <w:rPr>
          <w:rFonts w:ascii="Times New Roman" w:eastAsia="Times New Roman" w:hAnsi="Times New Roman" w:cs="Times New Roman"/>
          <w:color w:val="000000"/>
          <w:sz w:val="24"/>
          <w:szCs w:val="24"/>
          <w:lang w:eastAsia="ru-RU"/>
        </w:rPr>
        <w:t>не садиться в чужие машины; всегда ставить в известность родственников о том, куда и когда вы направляетесь и у кого, сколько и где собираетесь быть, когда и каким путем собираетесь возвращаться (если есть возможность, сообщите номер телефона, иные координаты, по которым вас можно найти).</w:t>
      </w:r>
    </w:p>
    <w:p w:rsidR="00C86520" w:rsidRDefault="00C86520">
      <w:pPr>
        <w:rPr>
          <w:rFonts w:ascii="Times New Roman" w:hAnsi="Times New Roman" w:cs="Times New Roman"/>
        </w:rPr>
      </w:pPr>
    </w:p>
    <w:p w:rsidR="00E6053E" w:rsidRPr="00E6053E" w:rsidRDefault="00E6053E" w:rsidP="00E6053E">
      <w:pPr>
        <w:jc w:val="center"/>
        <w:rPr>
          <w:rFonts w:ascii="Times New Roman" w:hAnsi="Times New Roman" w:cs="Times New Roman"/>
          <w:b/>
          <w:sz w:val="24"/>
          <w:szCs w:val="24"/>
        </w:rPr>
      </w:pPr>
      <w:r w:rsidRPr="00E6053E">
        <w:rPr>
          <w:rFonts w:ascii="Times New Roman" w:hAnsi="Times New Roman" w:cs="Times New Roman"/>
          <w:b/>
          <w:sz w:val="24"/>
          <w:szCs w:val="24"/>
        </w:rPr>
        <w:t>Инструкция №</w:t>
      </w:r>
      <w:r w:rsidR="00C02D72">
        <w:rPr>
          <w:rFonts w:ascii="Times New Roman" w:hAnsi="Times New Roman" w:cs="Times New Roman"/>
          <w:b/>
          <w:sz w:val="24"/>
          <w:szCs w:val="24"/>
        </w:rPr>
        <w:t>9</w:t>
      </w:r>
    </w:p>
    <w:p w:rsidR="00E6053E" w:rsidRPr="00E6053E" w:rsidRDefault="00E6053E" w:rsidP="00E6053E">
      <w:pPr>
        <w:jc w:val="center"/>
        <w:rPr>
          <w:rFonts w:ascii="Times New Roman" w:hAnsi="Times New Roman" w:cs="Times New Roman"/>
          <w:b/>
          <w:sz w:val="24"/>
          <w:szCs w:val="24"/>
        </w:rPr>
      </w:pPr>
      <w:r w:rsidRPr="00E6053E">
        <w:rPr>
          <w:rFonts w:ascii="Times New Roman" w:hAnsi="Times New Roman" w:cs="Times New Roman"/>
          <w:b/>
          <w:sz w:val="24"/>
          <w:szCs w:val="24"/>
        </w:rPr>
        <w:t xml:space="preserve">«Профилактика </w:t>
      </w:r>
      <w:proofErr w:type="gramStart"/>
      <w:r w:rsidRPr="00E6053E">
        <w:rPr>
          <w:rFonts w:ascii="Times New Roman" w:hAnsi="Times New Roman" w:cs="Times New Roman"/>
          <w:b/>
          <w:sz w:val="24"/>
          <w:szCs w:val="24"/>
        </w:rPr>
        <w:t>интернет-рисков</w:t>
      </w:r>
      <w:proofErr w:type="gramEnd"/>
      <w:r w:rsidRPr="00E6053E">
        <w:rPr>
          <w:rFonts w:ascii="Times New Roman" w:hAnsi="Times New Roman" w:cs="Times New Roman"/>
          <w:b/>
          <w:sz w:val="24"/>
          <w:szCs w:val="24"/>
        </w:rPr>
        <w:t xml:space="preserve"> и угроз жизни детей и подростков»</w:t>
      </w:r>
    </w:p>
    <w:p w:rsidR="00E6053E" w:rsidRPr="00E6053E" w:rsidRDefault="00E6053E" w:rsidP="00E6053E">
      <w:pPr>
        <w:rPr>
          <w:rFonts w:ascii="Times New Roman" w:hAnsi="Times New Roman" w:cs="Times New Roman"/>
          <w:sz w:val="24"/>
          <w:szCs w:val="24"/>
        </w:rPr>
      </w:pPr>
    </w:p>
    <w:p w:rsidR="00E6053E" w:rsidRPr="00E6053E" w:rsidRDefault="00E6053E" w:rsidP="00E6053E">
      <w:pPr>
        <w:jc w:val="center"/>
        <w:rPr>
          <w:rFonts w:ascii="Times New Roman" w:hAnsi="Times New Roman" w:cs="Times New Roman"/>
          <w:sz w:val="24"/>
          <w:szCs w:val="24"/>
        </w:rPr>
      </w:pPr>
      <w:r w:rsidRPr="00E6053E">
        <w:rPr>
          <w:rFonts w:ascii="Times New Roman" w:hAnsi="Times New Roman" w:cs="Times New Roman"/>
          <w:sz w:val="24"/>
          <w:szCs w:val="24"/>
        </w:rPr>
        <w:t>Уважаемые родители!</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 xml:space="preserve">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w:t>
      </w:r>
      <w:proofErr w:type="gramStart"/>
      <w:r w:rsidRPr="00E6053E">
        <w:rPr>
          <w:rFonts w:ascii="Times New Roman" w:hAnsi="Times New Roman" w:cs="Times New Roman"/>
          <w:sz w:val="24"/>
          <w:szCs w:val="24"/>
        </w:rPr>
        <w:t>близких</w:t>
      </w:r>
      <w:proofErr w:type="gramEnd"/>
      <w:r w:rsidRPr="00E6053E">
        <w:rPr>
          <w:rFonts w:ascii="Times New Roman" w:hAnsi="Times New Roman" w:cs="Times New Roman"/>
          <w:sz w:val="24"/>
          <w:szCs w:val="24"/>
        </w:rPr>
        <w:t>,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Чтобы предотвратить возможную беду, мы должны знать, почему подростки подвержены рискам и угрозам жизни, какие факторы провоцируют эти угрозы, </w:t>
      </w:r>
      <w:r w:rsidRPr="00E6053E">
        <w:rPr>
          <w:rFonts w:ascii="Times New Roman" w:hAnsi="Times New Roman" w:cs="Times New Roman"/>
          <w:color w:val="00000A"/>
          <w:sz w:val="24"/>
          <w:szCs w:val="24"/>
        </w:rPr>
        <w:t>и что могут и должны сделать родители для своих детей, чтобы не допустить рокового шага.</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Особенности подросткового возраста и возможные риски</w:t>
      </w:r>
    </w:p>
    <w:p w:rsid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 xml:space="preserve">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w:t>
      </w:r>
      <w:proofErr w:type="gramStart"/>
      <w:r w:rsidRPr="00E6053E">
        <w:rPr>
          <w:rFonts w:ascii="Times New Roman" w:hAnsi="Times New Roman" w:cs="Times New Roman"/>
          <w:sz w:val="24"/>
          <w:szCs w:val="24"/>
        </w:rPr>
        <w:t>со</w:t>
      </w:r>
      <w:proofErr w:type="gramEnd"/>
      <w:r w:rsidRPr="00E6053E">
        <w:rPr>
          <w:rFonts w:ascii="Times New Roman" w:hAnsi="Times New Roman" w:cs="Times New Roman"/>
          <w:sz w:val="24"/>
          <w:szCs w:val="24"/>
        </w:rPr>
        <w:t xml:space="preserve"> взрослыми и сверстниками. 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Ведущей потребностью в подростковом возрасте является потребность в самоутверждении. 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 Подростковый возраст является уязвимым с точки зрения переживания трудных ситуаций. Кроме того, из-за гормональной перестройки организма снижена сопротивляемость стрессу. Все эти особенности закономерны и естественны в подростковом возрасте, однако </w:t>
      </w:r>
      <w:r w:rsidRPr="00E6053E">
        <w:rPr>
          <w:rFonts w:ascii="Times New Roman" w:hAnsi="Times New Roman" w:cs="Times New Roman"/>
          <w:i/>
          <w:iCs/>
          <w:sz w:val="24"/>
          <w:szCs w:val="24"/>
        </w:rPr>
        <w:t>при неблагоприятном стечении обстоятельств </w:t>
      </w:r>
      <w:r w:rsidRPr="00E6053E">
        <w:rPr>
          <w:rFonts w:ascii="Times New Roman" w:hAnsi="Times New Roman" w:cs="Times New Roman"/>
          <w:sz w:val="24"/>
          <w:szCs w:val="24"/>
        </w:rPr>
        <w:t>они могут явиться или быть специально использованы кем-то, что усиливает риски и угрозы жизни.</w:t>
      </w:r>
    </w:p>
    <w:p w:rsidR="00E6053E" w:rsidRDefault="00E6053E" w:rsidP="00E6053E">
      <w:pPr>
        <w:rPr>
          <w:rFonts w:ascii="Times New Roman" w:hAnsi="Times New Roman" w:cs="Times New Roman"/>
          <w:sz w:val="24"/>
          <w:szCs w:val="24"/>
        </w:rPr>
      </w:pPr>
    </w:p>
    <w:p w:rsid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lastRenderedPageBreak/>
        <w:t>Что представляют собой риски и угрозы жизни подростка?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Рисками могут быть:</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жизненные обстоятельства или ситуации, воспринимаемые подростком как невыносимо трудные, непреодолимые;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 xml:space="preserve">пользование подростком </w:t>
      </w:r>
      <w:proofErr w:type="spellStart"/>
      <w:r w:rsidRPr="00E6053E">
        <w:rPr>
          <w:rFonts w:ascii="Times New Roman" w:hAnsi="Times New Roman" w:cs="Times New Roman"/>
          <w:sz w:val="24"/>
          <w:szCs w:val="24"/>
        </w:rPr>
        <w:t>интернет-ресурсами</w:t>
      </w:r>
      <w:proofErr w:type="spellEnd"/>
      <w:r w:rsidRPr="00E6053E">
        <w:rPr>
          <w:rFonts w:ascii="Times New Roman" w:hAnsi="Times New Roman" w:cs="Times New Roman"/>
          <w:sz w:val="24"/>
          <w:szCs w:val="24"/>
        </w:rPr>
        <w:t xml:space="preserve">, через </w:t>
      </w:r>
      <w:proofErr w:type="gramStart"/>
      <w:r w:rsidRPr="00E6053E">
        <w:rPr>
          <w:rFonts w:ascii="Times New Roman" w:hAnsi="Times New Roman" w:cs="Times New Roman"/>
          <w:sz w:val="24"/>
          <w:szCs w:val="24"/>
        </w:rPr>
        <w:t>которые</w:t>
      </w:r>
      <w:proofErr w:type="gramEnd"/>
      <w:r w:rsidRPr="00E6053E">
        <w:rPr>
          <w:rFonts w:ascii="Times New Roman" w:hAnsi="Times New Roman" w:cs="Times New Roman"/>
          <w:sz w:val="24"/>
          <w:szCs w:val="24"/>
        </w:rPr>
        <w:t xml:space="preserve"> на него может оказываться опасное и зачастую разрушающее психику воздействие.</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Что может стать неблагоприятными жизненными обстоятельствами?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переживание обиды, одиночества, собственной ненужности, отчужденности и непонимания;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действительная или мнимая утрата любви родителей, неразделенное чувство влюбленности, ревность;</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переживания, связанные со сложной обстановкой в семье, со смертью, разводом или уходом родителей из семьи;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 xml:space="preserve">чувства вины, стыда, оскорбленного самолюбия, самообвинения (в </w:t>
      </w:r>
      <w:proofErr w:type="spellStart"/>
      <w:r w:rsidRPr="00E6053E">
        <w:rPr>
          <w:rFonts w:ascii="Times New Roman" w:hAnsi="Times New Roman" w:cs="Times New Roman"/>
          <w:sz w:val="24"/>
          <w:szCs w:val="24"/>
        </w:rPr>
        <w:t>т.ч</w:t>
      </w:r>
      <w:proofErr w:type="spellEnd"/>
      <w:r w:rsidRPr="00E6053E">
        <w:rPr>
          <w:rFonts w:ascii="Times New Roman" w:hAnsi="Times New Roman" w:cs="Times New Roman"/>
          <w:sz w:val="24"/>
          <w:szCs w:val="24"/>
        </w:rPr>
        <w:t>. связанного с насилием в семье, т.к. зачастую подросток считает себя виноватым в происходящем и боится рассказать об этом);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боязнь позора, насмешек или унижения;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чувство мести, злобы, протеста, угроза или вымогательство;</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желание привлечь к себе внимание, вызвать сочувствие, избежать неприятных последствий, уйти от трудной ситуации, повлиять на другого человека;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сочувствие или подражание товарищам, кумирам, героям книг или фильмов, следование «моде»;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нереализованные потребности в самоутверждении, в принадлежности к значимой группе.</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 xml:space="preserve">Эти обстоятельства могут отягощаться употреблением наркотиков, алкоголя, </w:t>
      </w:r>
      <w:proofErr w:type="gramStart"/>
      <w:r w:rsidRPr="00E6053E">
        <w:rPr>
          <w:rFonts w:ascii="Times New Roman" w:hAnsi="Times New Roman" w:cs="Times New Roman"/>
          <w:i/>
          <w:iCs/>
          <w:sz w:val="24"/>
          <w:szCs w:val="24"/>
        </w:rPr>
        <w:t>игровой</w:t>
      </w:r>
      <w:proofErr w:type="gramEnd"/>
      <w:r w:rsidRPr="00E6053E">
        <w:rPr>
          <w:rFonts w:ascii="Times New Roman" w:hAnsi="Times New Roman" w:cs="Times New Roman"/>
          <w:i/>
          <w:iCs/>
          <w:sz w:val="24"/>
          <w:szCs w:val="24"/>
        </w:rPr>
        <w:t xml:space="preserve"> или </w:t>
      </w:r>
      <w:proofErr w:type="gramStart"/>
      <w:r w:rsidRPr="00E6053E">
        <w:rPr>
          <w:rFonts w:ascii="Times New Roman" w:hAnsi="Times New Roman" w:cs="Times New Roman"/>
          <w:i/>
          <w:iCs/>
          <w:sz w:val="24"/>
          <w:szCs w:val="24"/>
        </w:rPr>
        <w:t>интернет-зависимостями</w:t>
      </w:r>
      <w:proofErr w:type="gramEnd"/>
      <w:r w:rsidRPr="00E6053E">
        <w:rPr>
          <w:rFonts w:ascii="Times New Roman" w:hAnsi="Times New Roman" w:cs="Times New Roman"/>
          <w:i/>
          <w:iCs/>
          <w:sz w:val="24"/>
          <w:szCs w:val="24"/>
        </w:rPr>
        <w:t>, депрессивными состояниями.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Серьезная угроза жизни и благополучию подростка — опасные сайты в Интернете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rsidRPr="00E6053E">
        <w:rPr>
          <w:rFonts w:ascii="Times New Roman" w:hAnsi="Times New Roman" w:cs="Times New Roman"/>
          <w:sz w:val="24"/>
          <w:szCs w:val="24"/>
        </w:rPr>
        <w:t>хештеги</w:t>
      </w:r>
      <w:proofErr w:type="spellEnd"/>
      <w:r w:rsidRPr="00E6053E">
        <w:rPr>
          <w:rFonts w:ascii="Times New Roman" w:hAnsi="Times New Roman" w:cs="Times New Roman"/>
          <w:sz w:val="24"/>
          <w:szCs w:val="24"/>
        </w:rPr>
        <w:t xml:space="preserve"> и аббревиатуры.</w:t>
      </w:r>
    </w:p>
    <w:p w:rsidR="00E6053E" w:rsidRPr="00E6053E" w:rsidRDefault="00E6053E" w:rsidP="00E6053E">
      <w:pPr>
        <w:rPr>
          <w:rFonts w:ascii="Times New Roman" w:hAnsi="Times New Roman" w:cs="Times New Roman"/>
          <w:sz w:val="24"/>
          <w:szCs w:val="24"/>
        </w:rPr>
      </w:pPr>
      <w:proofErr w:type="spellStart"/>
      <w:r w:rsidRPr="00E6053E">
        <w:rPr>
          <w:rFonts w:ascii="Times New Roman" w:hAnsi="Times New Roman" w:cs="Times New Roman"/>
          <w:sz w:val="24"/>
          <w:szCs w:val="24"/>
        </w:rPr>
        <w:t>Хештег</w:t>
      </w:r>
      <w:proofErr w:type="spellEnd"/>
      <w:r w:rsidRPr="00E6053E">
        <w:rPr>
          <w:rFonts w:ascii="Times New Roman" w:hAnsi="Times New Roman" w:cs="Times New Roman"/>
          <w:sz w:val="24"/>
          <w:szCs w:val="24"/>
        </w:rPr>
        <w:t xml:space="preserve">, </w:t>
      </w:r>
      <w:proofErr w:type="gramStart"/>
      <w:r w:rsidRPr="00E6053E">
        <w:rPr>
          <w:rFonts w:ascii="Times New Roman" w:hAnsi="Times New Roman" w:cs="Times New Roman"/>
          <w:sz w:val="24"/>
          <w:szCs w:val="24"/>
        </w:rPr>
        <w:t>изображаемый</w:t>
      </w:r>
      <w:proofErr w:type="gramEnd"/>
      <w:r w:rsidRPr="00E6053E">
        <w:rPr>
          <w:rFonts w:ascii="Times New Roman" w:hAnsi="Times New Roman" w:cs="Times New Roman"/>
          <w:sz w:val="24"/>
          <w:szCs w:val="24"/>
        </w:rPr>
        <w:t xml:space="preserve">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rsidRPr="00E6053E">
        <w:rPr>
          <w:rFonts w:ascii="Times New Roman" w:hAnsi="Times New Roman" w:cs="Times New Roman"/>
          <w:sz w:val="24"/>
          <w:szCs w:val="24"/>
        </w:rPr>
        <w:t>няпока</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морекитов</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тихийдом</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ринапаленкова</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мертвыедуши</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тихийдом</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море_китов</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няпока</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хочувигру</w:t>
      </w:r>
      <w:proofErr w:type="spellEnd"/>
      <w:r w:rsidRPr="00E6053E">
        <w:rPr>
          <w:rFonts w:ascii="Times New Roman" w:hAnsi="Times New Roman" w:cs="Times New Roman"/>
          <w:sz w:val="24"/>
          <w:szCs w:val="24"/>
        </w:rPr>
        <w:t xml:space="preserve"> #</w:t>
      </w:r>
      <w:proofErr w:type="spellStart"/>
      <w:r w:rsidRPr="00E6053E">
        <w:rPr>
          <w:rFonts w:ascii="Times New Roman" w:hAnsi="Times New Roman" w:cs="Times New Roman"/>
          <w:sz w:val="24"/>
          <w:szCs w:val="24"/>
        </w:rPr>
        <w:t>хочу_в_игру</w:t>
      </w:r>
      <w:proofErr w:type="spellEnd"/>
      <w:r w:rsidRPr="00E6053E">
        <w:rPr>
          <w:rFonts w:ascii="Times New Roman" w:hAnsi="Times New Roman" w:cs="Times New Roman"/>
          <w:sz w:val="24"/>
          <w:szCs w:val="24"/>
        </w:rPr>
        <w:t>.</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 xml:space="preserve">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w:t>
      </w:r>
      <w:proofErr w:type="gramStart"/>
      <w:r w:rsidRPr="00E6053E">
        <w:rPr>
          <w:rFonts w:ascii="Times New Roman" w:hAnsi="Times New Roman" w:cs="Times New Roman"/>
          <w:sz w:val="24"/>
          <w:szCs w:val="24"/>
        </w:rPr>
        <w:t>производится</w:t>
      </w:r>
      <w:proofErr w:type="gramEnd"/>
      <w:r w:rsidRPr="00E6053E">
        <w:rPr>
          <w:rFonts w:ascii="Times New Roman" w:hAnsi="Times New Roman" w:cs="Times New Roman"/>
          <w:sz w:val="24"/>
          <w:szCs w:val="24"/>
        </w:rPr>
        <w:t xml:space="preserve"> на основании получения как можно большего числа «</w:t>
      </w:r>
      <w:proofErr w:type="spellStart"/>
      <w:r w:rsidRPr="00E6053E">
        <w:rPr>
          <w:rFonts w:ascii="Times New Roman" w:hAnsi="Times New Roman" w:cs="Times New Roman"/>
          <w:sz w:val="24"/>
          <w:szCs w:val="24"/>
        </w:rPr>
        <w:t>лайков</w:t>
      </w:r>
      <w:proofErr w:type="spellEnd"/>
      <w:r w:rsidRPr="00E6053E">
        <w:rPr>
          <w:rFonts w:ascii="Times New Roman" w:hAnsi="Times New Roman" w:cs="Times New Roman"/>
          <w:sz w:val="24"/>
          <w:szCs w:val="24"/>
        </w:rP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 xml:space="preserve">В группе есть специальные люди, которые оценивают выполнение заданий и «поддерживают» веру ребенка в то, что он идет правильным путем, поощряя его </w:t>
      </w:r>
      <w:proofErr w:type="gramStart"/>
      <w:r w:rsidRPr="00E6053E">
        <w:rPr>
          <w:rFonts w:ascii="Times New Roman" w:hAnsi="Times New Roman" w:cs="Times New Roman"/>
          <w:sz w:val="24"/>
          <w:szCs w:val="24"/>
        </w:rPr>
        <w:t>деструктивное</w:t>
      </w:r>
      <w:proofErr w:type="gramEnd"/>
      <w:r w:rsidRPr="00E6053E">
        <w:rPr>
          <w:rFonts w:ascii="Times New Roman" w:hAnsi="Times New Roman" w:cs="Times New Roman"/>
          <w:sz w:val="24"/>
          <w:szCs w:val="24"/>
        </w:rPr>
        <w:t xml:space="preserve">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w:t>
      </w:r>
      <w:proofErr w:type="gramStart"/>
      <w:r w:rsidRPr="00E6053E">
        <w:rPr>
          <w:rFonts w:ascii="Times New Roman" w:hAnsi="Times New Roman" w:cs="Times New Roman"/>
          <w:sz w:val="24"/>
          <w:szCs w:val="24"/>
        </w:rPr>
        <w:t>над</w:t>
      </w:r>
      <w:proofErr w:type="gramEnd"/>
      <w:r w:rsidRPr="00E6053E">
        <w:rPr>
          <w:rFonts w:ascii="Times New Roman" w:hAnsi="Times New Roman" w:cs="Times New Roman"/>
          <w:sz w:val="24"/>
          <w:szCs w:val="24"/>
        </w:rPr>
        <w:t xml:space="preserve"> его близкими. Подросток </w:t>
      </w:r>
      <w:proofErr w:type="gramStart"/>
      <w:r w:rsidRPr="00E6053E">
        <w:rPr>
          <w:rFonts w:ascii="Times New Roman" w:hAnsi="Times New Roman" w:cs="Times New Roman"/>
          <w:sz w:val="24"/>
          <w:szCs w:val="24"/>
        </w:rPr>
        <w:t>боится стать</w:t>
      </w:r>
      <w:proofErr w:type="gramEnd"/>
      <w:r w:rsidRPr="00E6053E">
        <w:rPr>
          <w:rFonts w:ascii="Times New Roman" w:hAnsi="Times New Roman" w:cs="Times New Roman"/>
          <w:sz w:val="24"/>
          <w:szCs w:val="24"/>
        </w:rPr>
        <w:t xml:space="preserve"> причиной гибели дорогих ему людей и предпочитает уйти из жизни сам.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Как понять, что есть угроза?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Во-первых, важно не пропустить факторы риска —</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то, что может вызвать желание уйти из жизни.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Признаки участия ребенка в «опасных» группах:</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резкое изменение фона настроения и поведения, преобладание подавленного настроения;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lastRenderedPageBreak/>
        <w:sym w:font="Symbol" w:char="F020"/>
      </w:r>
      <w:r w:rsidRPr="00E6053E">
        <w:rPr>
          <w:rFonts w:ascii="Times New Roman" w:hAnsi="Times New Roman" w:cs="Times New Roman"/>
          <w:sz w:val="24"/>
          <w:szCs w:val="24"/>
        </w:rPr>
        <w:t>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общение в группе и просмотр видеосюжетов в ночное время, следствием чего являются трудности в пробуждении, ребенок выглядит не выспавшимся;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сокрытие от взрослых своих страниц и действий в Интернете, нежелание ребенка обсуждать новости группы, свои действия в ней;</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ведение в сети одновременно нескольких страниц под разными именами, особенно от имени и девочки, и мальчика;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Во-вторых, надо быть внимательными к «знакам», сигнализирующим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о суицидальных намерениях.</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Признаки суицидальных намерений:</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 xml:space="preserve">высказывания о нежелании жить: </w:t>
      </w:r>
      <w:proofErr w:type="gramStart"/>
      <w:r w:rsidRPr="00E6053E">
        <w:rPr>
          <w:rFonts w:ascii="Times New Roman" w:hAnsi="Times New Roman" w:cs="Times New Roman"/>
          <w:sz w:val="24"/>
          <w:szCs w:val="24"/>
        </w:rPr>
        <w:t xml:space="preserve">«Было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rsidRPr="00E6053E">
        <w:rPr>
          <w:rFonts w:ascii="Times New Roman" w:hAnsi="Times New Roman" w:cs="Times New Roman"/>
          <w:sz w:val="24"/>
          <w:szCs w:val="24"/>
        </w:rPr>
        <w:t>т.ч</w:t>
      </w:r>
      <w:proofErr w:type="spellEnd"/>
      <w:r w:rsidRPr="00E6053E">
        <w:rPr>
          <w:rFonts w:ascii="Times New Roman" w:hAnsi="Times New Roman" w:cs="Times New Roman"/>
          <w:sz w:val="24"/>
          <w:szCs w:val="24"/>
        </w:rPr>
        <w:t>. шутки, иронические замечания о желании умереть, о бессмысленности жизни;</w:t>
      </w:r>
      <w:proofErr w:type="gramEnd"/>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proofErr w:type="gramStart"/>
      <w:r w:rsidRPr="00E6053E">
        <w:rPr>
          <w:rFonts w:ascii="Times New Roman" w:hAnsi="Times New Roman" w:cs="Times New Roman"/>
          <w:sz w:val="24"/>
          <w:szCs w:val="24"/>
        </w:rPr>
        <w:t xml:space="preserve">раздражительность, угрюмость, подавленное настроение, проявление признаков страха, беспомощности, </w:t>
      </w:r>
      <w:proofErr w:type="spellStart"/>
      <w:r w:rsidRPr="00E6053E">
        <w:rPr>
          <w:rFonts w:ascii="Times New Roman" w:hAnsi="Times New Roman" w:cs="Times New Roman"/>
          <w:sz w:val="24"/>
          <w:szCs w:val="24"/>
        </w:rPr>
        <w:t>безнадѐжности</w:t>
      </w:r>
      <w:proofErr w:type="spellEnd"/>
      <w:r w:rsidRPr="00E6053E">
        <w:rPr>
          <w:rFonts w:ascii="Times New Roman" w:hAnsi="Times New Roman" w:cs="Times New Roman"/>
          <w:sz w:val="24"/>
          <w:szCs w:val="24"/>
        </w:rPr>
        <w:t>,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roofErr w:type="gramEnd"/>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негативные оценки своей личности, окружающего мира и будущего, потеря перспективы будущего;</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lastRenderedPageBreak/>
        <w:sym w:font="Symbol" w:char="F020"/>
      </w:r>
      <w:r w:rsidRPr="00E6053E">
        <w:rPr>
          <w:rFonts w:ascii="Times New Roman" w:hAnsi="Times New Roman" w:cs="Times New Roman"/>
          <w:sz w:val="24"/>
          <w:szCs w:val="24"/>
        </w:rPr>
        <w:t xml:space="preserve">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Pr="00E6053E">
        <w:rPr>
          <w:rFonts w:ascii="Times New Roman" w:hAnsi="Times New Roman" w:cs="Times New Roman"/>
          <w:sz w:val="24"/>
          <w:szCs w:val="24"/>
        </w:rPr>
        <w:t>психоактивными</w:t>
      </w:r>
      <w:proofErr w:type="spellEnd"/>
      <w:r w:rsidRPr="00E6053E">
        <w:rPr>
          <w:rFonts w:ascii="Times New Roman" w:hAnsi="Times New Roman" w:cs="Times New Roman"/>
          <w:sz w:val="24"/>
          <w:szCs w:val="24"/>
        </w:rPr>
        <w:t xml:space="preserve"> веществами;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стремление к рискованным действиям, отрицание проблем;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снижение успеваемости, пропуск занятий, невыполнение домашних заданий;</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proofErr w:type="gramStart"/>
      <w:r w:rsidRPr="00E6053E">
        <w:rPr>
          <w:rFonts w:ascii="Times New Roman" w:hAnsi="Times New Roman" w:cs="Times New Roman"/>
          <w:sz w:val="24"/>
          <w:szCs w:val="24"/>
        </w:rPr>
        <w:t>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roofErr w:type="gramEnd"/>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20"/>
      </w:r>
      <w:r w:rsidRPr="00E6053E">
        <w:rPr>
          <w:rFonts w:ascii="Times New Roman" w:hAnsi="Times New Roman" w:cs="Times New Roman"/>
          <w:sz w:val="24"/>
          <w:szCs w:val="24"/>
        </w:rPr>
        <w:t>попытка уединиться: закрыться в комнате, убежать и скрыться от друзей (при наличии других настораживающих признаков).</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Что делать, чтобы предотвратить беду?</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1. Сохраняйте спокойствие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Повышенное эмоциональное внимание с Вашей стороны к этой проблеме создает риск интереса к ней у ребенка.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Если Вы получили информацию об угрозах жизни подростку, то, прежде всего, попытайтесь </w:t>
      </w:r>
      <w:r w:rsidRPr="00E6053E">
        <w:rPr>
          <w:rFonts w:ascii="Times New Roman" w:hAnsi="Times New Roman" w:cs="Times New Roman"/>
          <w:i/>
          <w:iCs/>
          <w:sz w:val="24"/>
          <w:szCs w:val="24"/>
        </w:rPr>
        <w:t>установить ее достоверность</w:t>
      </w:r>
      <w:r w:rsidRPr="00E6053E">
        <w:rPr>
          <w:rFonts w:ascii="Times New Roman" w:hAnsi="Times New Roman" w:cs="Times New Roman"/>
          <w:sz w:val="24"/>
          <w:szCs w:val="24"/>
        </w:rPr>
        <w:t xml:space="preserve">, обратитесь в школу ( психолог, </w:t>
      </w:r>
      <w:proofErr w:type="spellStart"/>
      <w:r w:rsidRPr="00E6053E">
        <w:rPr>
          <w:rFonts w:ascii="Times New Roman" w:hAnsi="Times New Roman" w:cs="Times New Roman"/>
          <w:sz w:val="24"/>
          <w:szCs w:val="24"/>
        </w:rPr>
        <w:t>соц</w:t>
      </w:r>
      <w:proofErr w:type="gramStart"/>
      <w:r w:rsidRPr="00E6053E">
        <w:rPr>
          <w:rFonts w:ascii="Times New Roman" w:hAnsi="Times New Roman" w:cs="Times New Roman"/>
          <w:sz w:val="24"/>
          <w:szCs w:val="24"/>
        </w:rPr>
        <w:t>.п</w:t>
      </w:r>
      <w:proofErr w:type="gramEnd"/>
      <w:r w:rsidRPr="00E6053E">
        <w:rPr>
          <w:rFonts w:ascii="Times New Roman" w:hAnsi="Times New Roman" w:cs="Times New Roman"/>
          <w:sz w:val="24"/>
          <w:szCs w:val="24"/>
        </w:rPr>
        <w:t>едагог</w:t>
      </w:r>
      <w:proofErr w:type="spellEnd"/>
      <w:r w:rsidRPr="00E6053E">
        <w:rPr>
          <w:rFonts w:ascii="Times New Roman" w:hAnsi="Times New Roman" w:cs="Times New Roman"/>
          <w:sz w:val="24"/>
          <w:szCs w:val="24"/>
        </w:rPr>
        <w:t>).</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2. Оцените степень своего участия в жизни ребенка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3. Установите, восстановите или укрепите доверительный контакт</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со своим ребенком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4. Поддерживайте доверительные отношения с ребенком</w:t>
      </w:r>
      <w:r w:rsidRPr="00E6053E">
        <w:rPr>
          <w:rFonts w:ascii="Times New Roman" w:hAnsi="Times New Roman" w:cs="Times New Roman"/>
          <w:sz w:val="24"/>
          <w:szCs w:val="24"/>
        </w:rPr>
        <w:t>, чтобы всегда быть в курсе проблем и трудностей ребенка, того, с кем общается ребенок реально и в сети, в какие группы входит.</w:t>
      </w:r>
      <w:bookmarkStart w:id="0" w:name="_GoBack"/>
      <w:bookmarkEnd w:id="0"/>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FC"/>
      </w:r>
      <w:r w:rsidRPr="00E6053E">
        <w:rPr>
          <w:rFonts w:ascii="Times New Roman" w:hAnsi="Times New Roman" w:cs="Times New Roman"/>
          <w:sz w:val="24"/>
          <w:szCs w:val="24"/>
        </w:rPr>
        <w:t> 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FC"/>
      </w:r>
      <w:r w:rsidRPr="00E6053E">
        <w:rPr>
          <w:rFonts w:ascii="Times New Roman" w:hAnsi="Times New Roman" w:cs="Times New Roman"/>
          <w:sz w:val="24"/>
          <w:szCs w:val="24"/>
        </w:rP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lastRenderedPageBreak/>
        <w:sym w:font="Symbol" w:char="F0FC"/>
      </w:r>
      <w:r w:rsidRPr="00E6053E">
        <w:rPr>
          <w:rFonts w:ascii="Times New Roman" w:hAnsi="Times New Roman" w:cs="Times New Roman"/>
          <w:sz w:val="24"/>
          <w:szCs w:val="24"/>
        </w:rP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FC"/>
      </w:r>
      <w:r w:rsidRPr="00E6053E">
        <w:rPr>
          <w:rFonts w:ascii="Times New Roman" w:hAnsi="Times New Roman" w:cs="Times New Roman"/>
          <w:sz w:val="24"/>
          <w:szCs w:val="24"/>
        </w:rPr>
        <w:t xml:space="preserve"> Поощряйте ребенка к заботе о </w:t>
      </w:r>
      <w:proofErr w:type="gramStart"/>
      <w:r w:rsidRPr="00E6053E">
        <w:rPr>
          <w:rFonts w:ascii="Times New Roman" w:hAnsi="Times New Roman" w:cs="Times New Roman"/>
          <w:sz w:val="24"/>
          <w:szCs w:val="24"/>
        </w:rPr>
        <w:t>ближних</w:t>
      </w:r>
      <w:proofErr w:type="gramEnd"/>
      <w:r w:rsidRPr="00E6053E">
        <w:rPr>
          <w:rFonts w:ascii="Times New Roman" w:hAnsi="Times New Roman" w:cs="Times New Roman"/>
          <w:sz w:val="24"/>
          <w:szCs w:val="24"/>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FC"/>
      </w:r>
      <w:r w:rsidRPr="00E6053E">
        <w:rPr>
          <w:rFonts w:ascii="Times New Roman" w:hAnsi="Times New Roman" w:cs="Times New Roman"/>
          <w:sz w:val="24"/>
          <w:szCs w:val="24"/>
        </w:rP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FC"/>
      </w:r>
      <w:r w:rsidRPr="00E6053E">
        <w:rPr>
          <w:rFonts w:ascii="Times New Roman" w:hAnsi="Times New Roman" w:cs="Times New Roman"/>
          <w:sz w:val="24"/>
          <w:szCs w:val="24"/>
        </w:rP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5.Контролируйте и регламентируйте пребывание ребенка в сети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объясните свою позицию заботой о его безопасности.</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6.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D8"/>
      </w:r>
      <w:r w:rsidRPr="00E6053E">
        <w:rPr>
          <w:rFonts w:ascii="Times New Roman" w:hAnsi="Times New Roman" w:cs="Times New Roman"/>
          <w:sz w:val="24"/>
          <w:szCs w:val="24"/>
        </w:rPr>
        <w:t> </w:t>
      </w:r>
      <w:r w:rsidRPr="00E6053E">
        <w:rPr>
          <w:rFonts w:ascii="Times New Roman" w:hAnsi="Times New Roman" w:cs="Times New Roman"/>
          <w:i/>
          <w:iCs/>
          <w:sz w:val="24"/>
          <w:szCs w:val="24"/>
        </w:rPr>
        <w:t>Вызовите подростка на разговор</w:t>
      </w:r>
      <w:r w:rsidRPr="00E6053E">
        <w:rPr>
          <w:rFonts w:ascii="Times New Roman" w:hAnsi="Times New Roman" w:cs="Times New Roman"/>
          <w:sz w:val="24"/>
          <w:szCs w:val="24"/>
        </w:rPr>
        <w:t>, скажите ему, что Вас беспокоят изменения его настроения, поведения, что Вы его очень любите и хотите помочь.</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D8"/>
      </w:r>
      <w:r w:rsidRPr="00E6053E">
        <w:rPr>
          <w:rFonts w:ascii="Times New Roman" w:hAnsi="Times New Roman" w:cs="Times New Roman"/>
          <w:sz w:val="24"/>
          <w:szCs w:val="24"/>
        </w:rPr>
        <w:t> </w:t>
      </w:r>
      <w:r w:rsidRPr="00E6053E">
        <w:rPr>
          <w:rFonts w:ascii="Times New Roman" w:hAnsi="Times New Roman" w:cs="Times New Roman"/>
          <w:i/>
          <w:iCs/>
          <w:sz w:val="24"/>
          <w:szCs w:val="24"/>
        </w:rPr>
        <w:t>Задавайте вопросы</w:t>
      </w:r>
      <w:r w:rsidRPr="00E6053E">
        <w:rPr>
          <w:rFonts w:ascii="Times New Roman" w:hAnsi="Times New Roman" w:cs="Times New Roman"/>
          <w:sz w:val="24"/>
          <w:szCs w:val="24"/>
        </w:rPr>
        <w:t>,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D8"/>
      </w:r>
      <w:r w:rsidRPr="00E6053E">
        <w:rPr>
          <w:rFonts w:ascii="Times New Roman" w:hAnsi="Times New Roman" w:cs="Times New Roman"/>
          <w:sz w:val="24"/>
          <w:szCs w:val="24"/>
        </w:rPr>
        <w:t> </w:t>
      </w:r>
      <w:r w:rsidRPr="00E6053E">
        <w:rPr>
          <w:rFonts w:ascii="Times New Roman" w:hAnsi="Times New Roman" w:cs="Times New Roman"/>
          <w:i/>
          <w:iCs/>
          <w:sz w:val="24"/>
          <w:szCs w:val="24"/>
        </w:rPr>
        <w:t>Подчеркивайте временный характер проблем, вселяйте надежду</w:t>
      </w:r>
      <w:r w:rsidRPr="00E6053E">
        <w:rPr>
          <w:rFonts w:ascii="Times New Roman" w:hAnsi="Times New Roman" w:cs="Times New Roman"/>
          <w:sz w:val="24"/>
          <w:szCs w:val="24"/>
        </w:rPr>
        <w:t>. Упоминайте о вещах важных для ребенка, вспоминайте ситуации, когда ребенок был успешным, когда он справился с трудной ситуацией.</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D8"/>
      </w:r>
      <w:r w:rsidRPr="00E6053E">
        <w:rPr>
          <w:rFonts w:ascii="Times New Roman" w:hAnsi="Times New Roman" w:cs="Times New Roman"/>
          <w:sz w:val="24"/>
          <w:szCs w:val="24"/>
        </w:rPr>
        <w:t> </w:t>
      </w:r>
      <w:r w:rsidRPr="00E6053E">
        <w:rPr>
          <w:rFonts w:ascii="Times New Roman" w:hAnsi="Times New Roman" w:cs="Times New Roman"/>
          <w:i/>
          <w:iCs/>
          <w:sz w:val="24"/>
          <w:szCs w:val="24"/>
        </w:rPr>
        <w:t>Ищите конструктивные выходы из ситуации. </w:t>
      </w:r>
      <w:r w:rsidRPr="00E6053E">
        <w:rPr>
          <w:rFonts w:ascii="Times New Roman" w:hAnsi="Times New Roman" w:cs="Times New Roman"/>
          <w:sz w:val="24"/>
          <w:szCs w:val="24"/>
        </w:rPr>
        <w:t>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sym w:font="Symbol" w:char="F0D8"/>
      </w:r>
      <w:r w:rsidRPr="00E6053E">
        <w:rPr>
          <w:rFonts w:ascii="Times New Roman" w:hAnsi="Times New Roman" w:cs="Times New Roman"/>
          <w:sz w:val="24"/>
          <w:szCs w:val="24"/>
        </w:rPr>
        <w:t> </w:t>
      </w:r>
      <w:r w:rsidRPr="00E6053E">
        <w:rPr>
          <w:rFonts w:ascii="Times New Roman" w:hAnsi="Times New Roman" w:cs="Times New Roman"/>
          <w:i/>
          <w:iCs/>
          <w:sz w:val="24"/>
          <w:szCs w:val="24"/>
        </w:rPr>
        <w:t>Заверьте ребенка в своей поддержке </w:t>
      </w:r>
      <w:r w:rsidRPr="00E6053E">
        <w:rPr>
          <w:rFonts w:ascii="Times New Roman" w:hAnsi="Times New Roman" w:cs="Times New Roman"/>
          <w:sz w:val="24"/>
          <w:szCs w:val="24"/>
        </w:rPr>
        <w:t>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i/>
          <w:iCs/>
          <w:sz w:val="24"/>
          <w:szCs w:val="24"/>
        </w:rPr>
        <w:t>Если Вы испытываете трудности, обратитесь за помощью к психологу</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lastRenderedPageBreak/>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Заключение</w:t>
      </w:r>
    </w:p>
    <w:p w:rsidR="00E6053E" w:rsidRPr="00E6053E" w:rsidRDefault="00E6053E" w:rsidP="00E6053E">
      <w:pPr>
        <w:rPr>
          <w:rFonts w:ascii="Times New Roman" w:hAnsi="Times New Roman" w:cs="Times New Roman"/>
          <w:sz w:val="24"/>
          <w:szCs w:val="24"/>
        </w:rPr>
      </w:pPr>
      <w:r>
        <w:rPr>
          <w:rFonts w:ascii="Times New Roman" w:hAnsi="Times New Roman" w:cs="Times New Roman"/>
          <w:sz w:val="24"/>
          <w:szCs w:val="24"/>
        </w:rPr>
        <w:t>Г</w:t>
      </w:r>
      <w:r w:rsidRPr="00E6053E">
        <w:rPr>
          <w:rFonts w:ascii="Times New Roman" w:hAnsi="Times New Roman" w:cs="Times New Roman"/>
          <w:sz w:val="24"/>
          <w:szCs w:val="24"/>
        </w:rPr>
        <w:t xml:space="preserve">лавными средствами профилактики являются </w:t>
      </w:r>
      <w:r w:rsidRPr="00E6053E">
        <w:rPr>
          <w:rFonts w:ascii="Times New Roman" w:hAnsi="Times New Roman" w:cs="Times New Roman"/>
          <w:b/>
          <w:sz w:val="24"/>
          <w:szCs w:val="24"/>
        </w:rPr>
        <w:t>ДОВЕРИЕ</w:t>
      </w:r>
      <w:r w:rsidRPr="00E6053E">
        <w:rPr>
          <w:rFonts w:ascii="Times New Roman" w:hAnsi="Times New Roman" w:cs="Times New Roman"/>
          <w:sz w:val="24"/>
          <w:szCs w:val="24"/>
        </w:rPr>
        <w:t xml:space="preserve"> и </w:t>
      </w:r>
      <w:r w:rsidRPr="00E6053E">
        <w:rPr>
          <w:rFonts w:ascii="Times New Roman" w:hAnsi="Times New Roman" w:cs="Times New Roman"/>
          <w:b/>
          <w:sz w:val="24"/>
          <w:szCs w:val="24"/>
        </w:rPr>
        <w:t>КОНТРОЛЬ</w:t>
      </w:r>
      <w:r w:rsidRPr="00E6053E">
        <w:rPr>
          <w:rFonts w:ascii="Times New Roman" w:hAnsi="Times New Roman" w:cs="Times New Roman"/>
          <w:sz w:val="24"/>
          <w:szCs w:val="24"/>
        </w:rPr>
        <w:t>.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6053E" w:rsidRPr="00E6053E" w:rsidRDefault="00E6053E" w:rsidP="00E6053E">
      <w:pPr>
        <w:rPr>
          <w:rFonts w:ascii="Times New Roman" w:hAnsi="Times New Roman" w:cs="Times New Roman"/>
          <w:sz w:val="24"/>
          <w:szCs w:val="24"/>
        </w:rPr>
      </w:pPr>
    </w:p>
    <w:p w:rsidR="00E6053E" w:rsidRPr="00E6053E" w:rsidRDefault="00E6053E" w:rsidP="00E6053E">
      <w:pPr>
        <w:rPr>
          <w:rFonts w:ascii="Times New Roman" w:hAnsi="Times New Roman" w:cs="Times New Roman"/>
          <w:sz w:val="24"/>
          <w:szCs w:val="24"/>
        </w:rPr>
      </w:pPr>
      <w:r w:rsidRPr="00E6053E">
        <w:rPr>
          <w:rFonts w:ascii="Times New Roman" w:hAnsi="Times New Roman" w:cs="Times New Roman"/>
          <w:sz w:val="24"/>
          <w:szCs w:val="24"/>
        </w:rPr>
        <w:t>Уважаемые родители! Обращайте внимание на эмоциональное состояние Вашего ребенка. Общайтесь, обсуждайте проблемы, учите их разрешать, внушайте оп</w:t>
      </w:r>
      <w:r>
        <w:rPr>
          <w:rFonts w:ascii="Times New Roman" w:hAnsi="Times New Roman" w:cs="Times New Roman"/>
          <w:sz w:val="24"/>
          <w:szCs w:val="24"/>
        </w:rPr>
        <w:t>тимизм. Проявляйте бдительность</w:t>
      </w:r>
      <w:r w:rsidRPr="00E6053E">
        <w:rPr>
          <w:rFonts w:ascii="Times New Roman" w:hAnsi="Times New Roman" w:cs="Times New Roman"/>
          <w:sz w:val="24"/>
          <w:szCs w:val="24"/>
        </w:rPr>
        <w:t>.</w:t>
      </w:r>
    </w:p>
    <w:p w:rsidR="00E6053E" w:rsidRPr="00BF45C4" w:rsidRDefault="00E6053E" w:rsidP="00E6053E">
      <w:pPr>
        <w:jc w:val="center"/>
        <w:rPr>
          <w:rFonts w:ascii="Times New Roman" w:hAnsi="Times New Roman" w:cs="Times New Roman"/>
        </w:rPr>
      </w:pPr>
    </w:p>
    <w:sectPr w:rsidR="00E6053E" w:rsidRPr="00BF45C4" w:rsidSect="00BF4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BE"/>
    <w:multiLevelType w:val="multilevel"/>
    <w:tmpl w:val="03BA5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43B84"/>
    <w:multiLevelType w:val="multilevel"/>
    <w:tmpl w:val="D666B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407BD"/>
    <w:multiLevelType w:val="multilevel"/>
    <w:tmpl w:val="1616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0050C"/>
    <w:multiLevelType w:val="multilevel"/>
    <w:tmpl w:val="82F0B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7274E"/>
    <w:multiLevelType w:val="multilevel"/>
    <w:tmpl w:val="0B12F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62C60"/>
    <w:multiLevelType w:val="multilevel"/>
    <w:tmpl w:val="574A0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E34113"/>
    <w:multiLevelType w:val="multilevel"/>
    <w:tmpl w:val="927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E528B"/>
    <w:multiLevelType w:val="multilevel"/>
    <w:tmpl w:val="B92E9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4309A4"/>
    <w:multiLevelType w:val="multilevel"/>
    <w:tmpl w:val="2110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905AFE"/>
    <w:multiLevelType w:val="multilevel"/>
    <w:tmpl w:val="1D92B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980842"/>
    <w:multiLevelType w:val="multilevel"/>
    <w:tmpl w:val="DE24C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A03705"/>
    <w:multiLevelType w:val="multilevel"/>
    <w:tmpl w:val="F606CB9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5B22D9"/>
    <w:multiLevelType w:val="multilevel"/>
    <w:tmpl w:val="2084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F0E78"/>
    <w:multiLevelType w:val="multilevel"/>
    <w:tmpl w:val="7D6C2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F65782"/>
    <w:multiLevelType w:val="multilevel"/>
    <w:tmpl w:val="C53C1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0"/>
  </w:num>
  <w:num w:numId="5">
    <w:abstractNumId w:val="10"/>
  </w:num>
  <w:num w:numId="6">
    <w:abstractNumId w:val="3"/>
  </w:num>
  <w:num w:numId="7">
    <w:abstractNumId w:val="9"/>
  </w:num>
  <w:num w:numId="8">
    <w:abstractNumId w:val="6"/>
  </w:num>
  <w:num w:numId="9">
    <w:abstractNumId w:val="11"/>
  </w:num>
  <w:num w:numId="10">
    <w:abstractNumId w:val="14"/>
  </w:num>
  <w:num w:numId="11">
    <w:abstractNumId w:val="1"/>
  </w:num>
  <w:num w:numId="12">
    <w:abstractNumId w:val="13"/>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4"/>
    <w:rsid w:val="002034E4"/>
    <w:rsid w:val="005B1431"/>
    <w:rsid w:val="0067246D"/>
    <w:rsid w:val="00BF45C4"/>
    <w:rsid w:val="00C02D72"/>
    <w:rsid w:val="00C86520"/>
    <w:rsid w:val="00E6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053E"/>
    <w:pPr>
      <w:spacing w:after="0" w:line="240" w:lineRule="auto"/>
    </w:pPr>
  </w:style>
  <w:style w:type="paragraph" w:styleId="a5">
    <w:name w:val="List Paragraph"/>
    <w:basedOn w:val="a"/>
    <w:uiPriority w:val="34"/>
    <w:qFormat/>
    <w:rsid w:val="00E60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053E"/>
    <w:pPr>
      <w:spacing w:after="0" w:line="240" w:lineRule="auto"/>
    </w:pPr>
  </w:style>
  <w:style w:type="paragraph" w:styleId="a5">
    <w:name w:val="List Paragraph"/>
    <w:basedOn w:val="a"/>
    <w:uiPriority w:val="34"/>
    <w:qFormat/>
    <w:rsid w:val="00E6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4484">
      <w:bodyDiv w:val="1"/>
      <w:marLeft w:val="0"/>
      <w:marRight w:val="0"/>
      <w:marTop w:val="0"/>
      <w:marBottom w:val="0"/>
      <w:divBdr>
        <w:top w:val="none" w:sz="0" w:space="0" w:color="auto"/>
        <w:left w:val="none" w:sz="0" w:space="0" w:color="auto"/>
        <w:bottom w:val="none" w:sz="0" w:space="0" w:color="auto"/>
        <w:right w:val="none" w:sz="0" w:space="0" w:color="auto"/>
      </w:divBdr>
    </w:div>
    <w:div w:id="17844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РМК</dc:creator>
  <cp:keywords/>
  <dc:description/>
  <cp:lastModifiedBy>РМК</cp:lastModifiedBy>
  <cp:revision>6</cp:revision>
  <dcterms:created xsi:type="dcterms:W3CDTF">2021-06-09T06:51:00Z</dcterms:created>
  <dcterms:modified xsi:type="dcterms:W3CDTF">2021-06-09T10:12:00Z</dcterms:modified>
</cp:coreProperties>
</file>